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84" w:rsidRPr="002E4120" w:rsidRDefault="00FB5284" w:rsidP="00241AD3">
      <w:pPr>
        <w:spacing w:after="0" w:line="240" w:lineRule="auto"/>
        <w:jc w:val="center"/>
        <w:rPr>
          <w:rFonts w:ascii="Times New Roman" w:hAnsi="Times New Roman" w:cs="Times New Roman"/>
          <w:b/>
          <w:i/>
          <w:sz w:val="28"/>
          <w:szCs w:val="30"/>
        </w:rPr>
      </w:pPr>
      <w:r w:rsidRPr="002E4120">
        <w:rPr>
          <w:rFonts w:ascii="Times New Roman" w:hAnsi="Times New Roman" w:cs="Times New Roman"/>
          <w:b/>
          <w:i/>
          <w:sz w:val="28"/>
          <w:szCs w:val="30"/>
        </w:rPr>
        <w:t>Bài viết :</w:t>
      </w:r>
    </w:p>
    <w:p w:rsidR="00342A29" w:rsidRPr="002E4120" w:rsidRDefault="00FB5284" w:rsidP="00FB5284">
      <w:pPr>
        <w:spacing w:after="0" w:line="240" w:lineRule="auto"/>
        <w:jc w:val="right"/>
        <w:rPr>
          <w:rFonts w:ascii="Times New Roman" w:hAnsi="Times New Roman" w:cs="Times New Roman"/>
          <w:b/>
          <w:i/>
          <w:sz w:val="28"/>
          <w:szCs w:val="30"/>
        </w:rPr>
      </w:pPr>
      <w:r w:rsidRPr="002E4120">
        <w:rPr>
          <w:rFonts w:ascii="Times New Roman" w:hAnsi="Times New Roman" w:cs="Times New Roman"/>
          <w:b/>
          <w:i/>
          <w:sz w:val="28"/>
          <w:szCs w:val="30"/>
        </w:rPr>
        <w:t>“Tìm hiểu về mối quan hệ Việt Nam và Lào nhân 55 năm thiết lập ngoại giao”</w:t>
      </w:r>
      <w:bookmarkStart w:id="0" w:name="_GoBack"/>
      <w:bookmarkEnd w:id="0"/>
    </w:p>
    <w:p w:rsidR="00FB5284" w:rsidRPr="00FB5284" w:rsidRDefault="00FB5284" w:rsidP="00FB5284">
      <w:pPr>
        <w:spacing w:after="0" w:line="240" w:lineRule="auto"/>
        <w:jc w:val="right"/>
        <w:rPr>
          <w:rFonts w:ascii="Times New Roman" w:hAnsi="Times New Roman" w:cs="Times New Roman"/>
          <w:b/>
          <w:i/>
          <w:sz w:val="28"/>
        </w:rPr>
      </w:pPr>
    </w:p>
    <w:p w:rsidR="00FB5284" w:rsidRPr="00FB5284" w:rsidRDefault="00FB5284" w:rsidP="00FB5284">
      <w:pPr>
        <w:spacing w:after="0"/>
        <w:jc w:val="right"/>
        <w:rPr>
          <w:rFonts w:ascii="Times New Roman" w:hAnsi="Times New Roman" w:cs="Times New Roman"/>
          <w:sz w:val="24"/>
        </w:rPr>
      </w:pPr>
      <w:r w:rsidRPr="00FB5284">
        <w:rPr>
          <w:rFonts w:ascii="Times New Roman" w:hAnsi="Times New Roman" w:cs="Times New Roman"/>
          <w:sz w:val="24"/>
        </w:rPr>
        <w:t>Người tìm hiểu và tổng kết: Gv</w:t>
      </w:r>
      <w:r>
        <w:rPr>
          <w:rFonts w:ascii="Times New Roman" w:hAnsi="Times New Roman" w:cs="Times New Roman"/>
          <w:sz w:val="24"/>
        </w:rPr>
        <w:t xml:space="preserve">. </w:t>
      </w:r>
      <w:r w:rsidRPr="00FB5284">
        <w:rPr>
          <w:rFonts w:ascii="Times New Roman" w:hAnsi="Times New Roman" w:cs="Times New Roman"/>
          <w:sz w:val="24"/>
        </w:rPr>
        <w:t xml:space="preserve"> Trần Văn Lượng,</w:t>
      </w:r>
    </w:p>
    <w:p w:rsidR="00FB5284" w:rsidRDefault="00FB5284" w:rsidP="00FB5284">
      <w:pPr>
        <w:spacing w:after="0"/>
        <w:jc w:val="right"/>
        <w:rPr>
          <w:rFonts w:ascii="Times New Roman" w:hAnsi="Times New Roman" w:cs="Times New Roman"/>
          <w:sz w:val="24"/>
        </w:rPr>
      </w:pPr>
      <w:r w:rsidRPr="00FB5284">
        <w:rPr>
          <w:rFonts w:ascii="Times New Roman" w:hAnsi="Times New Roman" w:cs="Times New Roman"/>
          <w:sz w:val="24"/>
        </w:rPr>
        <w:t>Tổ</w:t>
      </w:r>
      <w:r w:rsidR="001A6468">
        <w:rPr>
          <w:rFonts w:ascii="Times New Roman" w:hAnsi="Times New Roman" w:cs="Times New Roman"/>
          <w:sz w:val="24"/>
        </w:rPr>
        <w:t>:</w:t>
      </w:r>
      <w:r w:rsidRPr="00FB5284">
        <w:rPr>
          <w:rFonts w:ascii="Times New Roman" w:hAnsi="Times New Roman" w:cs="Times New Roman"/>
          <w:sz w:val="24"/>
        </w:rPr>
        <w:t xml:space="preserve"> pháp luật – Khoa</w:t>
      </w:r>
      <w:r w:rsidR="001A6468">
        <w:rPr>
          <w:rFonts w:ascii="Times New Roman" w:hAnsi="Times New Roman" w:cs="Times New Roman"/>
          <w:sz w:val="24"/>
        </w:rPr>
        <w:t>:</w:t>
      </w:r>
      <w:r w:rsidRPr="00FB5284">
        <w:rPr>
          <w:rFonts w:ascii="Times New Roman" w:hAnsi="Times New Roman" w:cs="Times New Roman"/>
          <w:sz w:val="24"/>
        </w:rPr>
        <w:t xml:space="preserve"> LLCT</w:t>
      </w:r>
    </w:p>
    <w:p w:rsidR="00490FF1" w:rsidRPr="00490FF1" w:rsidRDefault="00490FF1" w:rsidP="00490FF1">
      <w:pPr>
        <w:spacing w:after="0" w:line="360" w:lineRule="auto"/>
        <w:rPr>
          <w:rFonts w:ascii="Times New Roman" w:hAnsi="Times New Roman" w:cs="Times New Roman"/>
          <w:b/>
          <w:sz w:val="24"/>
        </w:rPr>
      </w:pPr>
      <w:r w:rsidRPr="00490FF1">
        <w:rPr>
          <w:rFonts w:ascii="Times New Roman" w:hAnsi="Times New Roman" w:cs="Times New Roman"/>
          <w:b/>
          <w:sz w:val="28"/>
        </w:rPr>
        <w:t>Lời mở đầu:</w:t>
      </w:r>
    </w:p>
    <w:p w:rsidR="00FA7055" w:rsidRPr="002E4120" w:rsidRDefault="00FA7055" w:rsidP="00490FF1">
      <w:pPr>
        <w:spacing w:after="0" w:line="360" w:lineRule="auto"/>
        <w:ind w:firstLine="720"/>
        <w:jc w:val="both"/>
        <w:rPr>
          <w:rFonts w:ascii="Times New Roman" w:hAnsi="Times New Roman" w:cs="Times New Roman"/>
          <w:sz w:val="28"/>
          <w:szCs w:val="28"/>
        </w:rPr>
      </w:pPr>
      <w:r w:rsidRPr="002E4120">
        <w:rPr>
          <w:rFonts w:ascii="Times New Roman" w:hAnsi="Times New Roman" w:cs="Times New Roman"/>
          <w:sz w:val="28"/>
          <w:szCs w:val="28"/>
        </w:rPr>
        <w:t xml:space="preserve">Trong đợt vận động và tuyên truyền nhân dịp kỷ niệm 55 năm ngày thiết lập quan hệ ngoại giao giữa Việt Nam và Lào, một đát nước mà có lẽ tất thảy các em học sinh, những sinh viên và cả tầng lớp lao động bình dân như công nhân, nông dân, thợ thủ công… hay những nhà chuyên nghiên cứu mối quan hệ này trong khoa học và trong ngoại giao, tất cả, hết thảy những chủ thể đó đều có cách cmả nhận thực chất, khoa học hoặc </w:t>
      </w:r>
      <w:r w:rsidR="00490FF1" w:rsidRPr="002E4120">
        <w:rPr>
          <w:rFonts w:ascii="Times New Roman" w:hAnsi="Times New Roman" w:cs="Times New Roman"/>
          <w:sz w:val="28"/>
          <w:szCs w:val="28"/>
        </w:rPr>
        <w:t xml:space="preserve">tri thức lịch sử đều có sự gần gũi, có sự nhận thức tình cảm về mối quan hệ Lào – Việt. </w:t>
      </w:r>
    </w:p>
    <w:p w:rsidR="00490FF1" w:rsidRPr="002E4120" w:rsidRDefault="00490FF1" w:rsidP="00490FF1">
      <w:pPr>
        <w:spacing w:after="0" w:line="360" w:lineRule="auto"/>
        <w:ind w:firstLine="720"/>
        <w:jc w:val="both"/>
        <w:rPr>
          <w:rFonts w:ascii="Times New Roman" w:hAnsi="Times New Roman" w:cs="Times New Roman"/>
          <w:sz w:val="28"/>
          <w:szCs w:val="28"/>
        </w:rPr>
      </w:pPr>
      <w:r w:rsidRPr="002E4120">
        <w:rPr>
          <w:rFonts w:ascii="Times New Roman" w:hAnsi="Times New Roman" w:cs="Times New Roman"/>
          <w:sz w:val="28"/>
          <w:szCs w:val="28"/>
        </w:rPr>
        <w:t xml:space="preserve">Từ nhận thức như trê người viết chỉ đưa ra sự khái quát, cách thức tìm hiểu môi quan hệ này xin được so sánh như: </w:t>
      </w:r>
      <w:r w:rsidRPr="002E4120">
        <w:rPr>
          <w:rFonts w:ascii="Times New Roman" w:hAnsi="Times New Roman" w:cs="Times New Roman"/>
          <w:b/>
          <w:i/>
          <w:sz w:val="28"/>
          <w:szCs w:val="28"/>
        </w:rPr>
        <w:t xml:space="preserve">“như chính quan hệ mắt và môi”. </w:t>
      </w:r>
      <w:r w:rsidRPr="002E4120">
        <w:rPr>
          <w:rFonts w:ascii="Times New Roman" w:hAnsi="Times New Roman" w:cs="Times New Roman"/>
          <w:sz w:val="28"/>
          <w:szCs w:val="28"/>
        </w:rPr>
        <w:t xml:space="preserve">Trong sự hiểu biết hữu hạn đó </w:t>
      </w:r>
      <w:r w:rsidRPr="002E4120">
        <w:rPr>
          <w:rFonts w:ascii="Times New Roman" w:hAnsi="Times New Roman" w:cs="Times New Roman"/>
          <w:i/>
          <w:sz w:val="28"/>
          <w:szCs w:val="28"/>
        </w:rPr>
        <w:t xml:space="preserve">(sự hiểu biết </w:t>
      </w:r>
      <w:r w:rsidRPr="002E4120">
        <w:rPr>
          <w:rFonts w:ascii="Times New Roman" w:hAnsi="Times New Roman" w:cs="Times New Roman"/>
          <w:b/>
          <w:i/>
          <w:sz w:val="28"/>
          <w:szCs w:val="28"/>
        </w:rPr>
        <w:t>không chuyên sâu</w:t>
      </w:r>
      <w:r w:rsidRPr="002E4120">
        <w:rPr>
          <w:rFonts w:ascii="Times New Roman" w:hAnsi="Times New Roman" w:cs="Times New Roman"/>
          <w:i/>
          <w:sz w:val="28"/>
          <w:szCs w:val="28"/>
        </w:rPr>
        <w:t xml:space="preserve"> như của nhà nghiên cứu, của cán bộ ngoại giao đoàn với đất nước và người dân Lào anh em)</w:t>
      </w:r>
      <w:r w:rsidRPr="002E4120">
        <w:rPr>
          <w:rFonts w:ascii="Times New Roman" w:hAnsi="Times New Roman" w:cs="Times New Roman"/>
          <w:sz w:val="28"/>
          <w:szCs w:val="28"/>
        </w:rPr>
        <w:t xml:space="preserve"> </w:t>
      </w:r>
      <w:r w:rsidR="00031872" w:rsidRPr="002E4120">
        <w:rPr>
          <w:rFonts w:ascii="Times New Roman" w:hAnsi="Times New Roman" w:cs="Times New Roman"/>
          <w:sz w:val="28"/>
          <w:szCs w:val="28"/>
        </w:rPr>
        <w:t xml:space="preserve">qua </w:t>
      </w:r>
      <w:r w:rsidRPr="002E4120">
        <w:rPr>
          <w:rFonts w:ascii="Times New Roman" w:hAnsi="Times New Roman" w:cs="Times New Roman"/>
          <w:sz w:val="28"/>
          <w:szCs w:val="28"/>
        </w:rPr>
        <w:t>đó với phương pháp tổng hợp, bình luận và tổng kết trên những bài báo, tác phẩm sãn có của nhà khoa học, chính trị gia người viết sẽ cấu trúc thành 03 phần: lời nói đầu, lược kh</w:t>
      </w:r>
      <w:r w:rsidR="00031872" w:rsidRPr="002E4120">
        <w:rPr>
          <w:rFonts w:ascii="Times New Roman" w:hAnsi="Times New Roman" w:cs="Times New Roman"/>
          <w:sz w:val="28"/>
          <w:szCs w:val="28"/>
        </w:rPr>
        <w:t xml:space="preserve">ảo </w:t>
      </w:r>
      <w:r w:rsidRPr="002E4120">
        <w:rPr>
          <w:rFonts w:ascii="Times New Roman" w:hAnsi="Times New Roman" w:cs="Times New Roman"/>
          <w:sz w:val="28"/>
          <w:szCs w:val="28"/>
        </w:rPr>
        <w:t>và phần kết luận.</w:t>
      </w:r>
    </w:p>
    <w:p w:rsidR="00490FF1" w:rsidRPr="00490FF1" w:rsidRDefault="00490FF1" w:rsidP="00FA7055">
      <w:pPr>
        <w:spacing w:after="0"/>
        <w:rPr>
          <w:rFonts w:ascii="Times New Roman" w:hAnsi="Times New Roman" w:cs="Times New Roman"/>
          <w:sz w:val="24"/>
        </w:rPr>
      </w:pPr>
    </w:p>
    <w:p w:rsidR="00490FF1" w:rsidRPr="00490FF1" w:rsidRDefault="00490FF1" w:rsidP="00490FF1">
      <w:pPr>
        <w:tabs>
          <w:tab w:val="left" w:pos="5865"/>
        </w:tabs>
        <w:spacing w:after="0"/>
        <w:jc w:val="both"/>
        <w:rPr>
          <w:rFonts w:ascii="Times New Roman" w:hAnsi="Times New Roman" w:cs="Times New Roman"/>
          <w:b/>
          <w:sz w:val="24"/>
        </w:rPr>
      </w:pPr>
      <w:r w:rsidRPr="00490FF1">
        <w:rPr>
          <w:rFonts w:ascii="Times New Roman" w:hAnsi="Times New Roman" w:cs="Times New Roman"/>
          <w:b/>
          <w:sz w:val="28"/>
        </w:rPr>
        <w:t>Lược khảo:</w:t>
      </w:r>
      <w:r w:rsidRPr="00490FF1">
        <w:rPr>
          <w:rFonts w:ascii="Times New Roman" w:hAnsi="Times New Roman" w:cs="Times New Roman"/>
          <w:b/>
          <w:sz w:val="24"/>
        </w:rPr>
        <w:tab/>
      </w:r>
    </w:p>
    <w:p w:rsidR="00490FF1" w:rsidRPr="002E4120" w:rsidRDefault="00031872" w:rsidP="00145E97">
      <w:pPr>
        <w:spacing w:after="0"/>
        <w:jc w:val="both"/>
        <w:rPr>
          <w:rFonts w:ascii="Times New Roman" w:hAnsi="Times New Roman" w:cs="Times New Roman"/>
          <w:b/>
          <w:bCs/>
          <w:sz w:val="28"/>
          <w:szCs w:val="28"/>
        </w:rPr>
      </w:pPr>
      <w:r>
        <w:rPr>
          <w:rFonts w:ascii="Times New Roman" w:hAnsi="Times New Roman" w:cs="Times New Roman"/>
          <w:sz w:val="24"/>
        </w:rPr>
        <w:tab/>
      </w:r>
      <w:r w:rsidRPr="002E4120">
        <w:rPr>
          <w:rFonts w:ascii="Times New Roman" w:hAnsi="Times New Roman" w:cs="Times New Roman"/>
          <w:sz w:val="28"/>
          <w:szCs w:val="28"/>
        </w:rPr>
        <w:t xml:space="preserve">Mới đây trong dịp viếng thăm của chủ tịch quốc hôi Lào đế Việt Nam, người dứng đầu Đảng cộng sản Việt nam, đồng chí Nguyễn Phú Trọng đã nhấn mạnh và phát biểu rằng mối quan hệ Việt Nma –Lào là mối quan hệ </w:t>
      </w:r>
      <w:r w:rsidR="00761BA9" w:rsidRPr="002E4120">
        <w:rPr>
          <w:rFonts w:ascii="Times New Roman" w:hAnsi="Times New Roman" w:cs="Times New Roman"/>
          <w:b/>
          <w:bCs/>
          <w:sz w:val="28"/>
          <w:szCs w:val="28"/>
        </w:rPr>
        <w:t xml:space="preserve">"như giữ gìn con ngươi của mắt mình" </w:t>
      </w:r>
      <w:r w:rsidR="00761BA9" w:rsidRPr="002E4120">
        <w:rPr>
          <w:rFonts w:ascii="Times New Roman" w:hAnsi="Times New Roman" w:cs="Times New Roman"/>
          <w:b/>
          <w:bCs/>
          <w:sz w:val="28"/>
          <w:szCs w:val="28"/>
        </w:rPr>
        <w:t>cụ thể:</w:t>
      </w:r>
    </w:p>
    <w:p w:rsidR="00761BA9" w:rsidRPr="00490FF1" w:rsidRDefault="00761BA9" w:rsidP="00FA7055">
      <w:pPr>
        <w:spacing w:after="0"/>
        <w:rPr>
          <w:rFonts w:ascii="Times New Roman" w:hAnsi="Times New Roman" w:cs="Times New Roman"/>
          <w:sz w:val="24"/>
        </w:rPr>
      </w:pPr>
    </w:p>
    <w:p w:rsidR="00FA7055" w:rsidRDefault="00FA7055" w:rsidP="00FA7055">
      <w:pPr>
        <w:ind w:left="540" w:right="540"/>
        <w:jc w:val="both"/>
        <w:rPr>
          <w:rFonts w:ascii="Times New Roman" w:hAnsi="Times New Roman" w:cs="Times New Roman"/>
          <w:sz w:val="24"/>
          <w:szCs w:val="28"/>
        </w:rPr>
      </w:pPr>
      <w:r w:rsidRPr="00761BA9">
        <w:rPr>
          <w:rFonts w:ascii="Times New Roman" w:hAnsi="Times New Roman" w:cs="Times New Roman"/>
          <w:sz w:val="24"/>
          <w:szCs w:val="28"/>
          <w:highlight w:val="lightGray"/>
        </w:rPr>
        <w:t xml:space="preserve">"Mối quan hệ đặc biệt Việt Nam - Lào, tình đoàn kết chiến đấu và tình hữu nghị không gì lay chuyển được giữa nhân dân Việt Nam và nhân dân Lào, tình đồng chí vĩ đại giữa Đảng Cộng sản Việt Nam và Đảng Nhân dân cách mạng Lào được tôi luyện trong mấy chục năm đồng cam cộng khổ, cùng chiến đấu, cùng chiến thắng kẻ thù </w:t>
      </w:r>
      <w:r w:rsidRPr="00761BA9">
        <w:rPr>
          <w:rFonts w:ascii="Times New Roman" w:hAnsi="Times New Roman" w:cs="Times New Roman"/>
          <w:sz w:val="24"/>
          <w:szCs w:val="28"/>
          <w:highlight w:val="lightGray"/>
        </w:rPr>
        <w:lastRenderedPageBreak/>
        <w:t>xâm lược, cùng hợp tác và giúp đỡ nhau xây dựng đất nước là một truyền thống quý báu, một sức mạnh vô địch của hai dân tộc, hai Đảng...".</w:t>
      </w:r>
      <w:r w:rsidR="00BA5F98">
        <w:rPr>
          <w:rStyle w:val="FootnoteReference"/>
          <w:rFonts w:ascii="Times New Roman" w:hAnsi="Times New Roman" w:cs="Times New Roman"/>
          <w:sz w:val="24"/>
          <w:szCs w:val="28"/>
          <w:highlight w:val="lightGray"/>
        </w:rPr>
        <w:footnoteReference w:id="1"/>
      </w:r>
    </w:p>
    <w:p w:rsidR="00FB5284" w:rsidRDefault="00391D6E" w:rsidP="00145E97">
      <w:pPr>
        <w:spacing w:after="0"/>
        <w:ind w:firstLine="540"/>
        <w:jc w:val="both"/>
        <w:rPr>
          <w:rFonts w:ascii="Times New Roman" w:eastAsia="Times New Roman" w:hAnsi="Times New Roman" w:cs="Times New Roman"/>
          <w:color w:val="000000"/>
          <w:sz w:val="28"/>
          <w:szCs w:val="28"/>
        </w:rPr>
      </w:pPr>
      <w:r w:rsidRPr="002E4120">
        <w:rPr>
          <w:rFonts w:ascii="Times New Roman" w:hAnsi="Times New Roman" w:cs="Times New Roman"/>
          <w:sz w:val="28"/>
          <w:szCs w:val="28"/>
        </w:rPr>
        <w:t xml:space="preserve">Dưới góc nhìn của của lãnh đạo đảng ta, góc nhìn đó đã thể hiện tầm quan trong bao quát mà chính thể của hai quốc gia, hai đảng Nhân Dân Cách Mạng Lào &amp; Đảng Cộng Sản Việt Nam cần phải thật thận trọng vun đắp giữ gìn…sự đặc biệt đó có lẽ không cần phải chứng minh bởi như một lẽ tự nhiên mà rất nhiều thế hệ trước đây, thế hệ tiền bối đã xây dựng, đã tạo ra, đã phát triển “ do </w:t>
      </w:r>
      <w:r w:rsidR="002E4120" w:rsidRPr="002E4120">
        <w:rPr>
          <w:rFonts w:ascii="Times New Roman" w:hAnsi="Times New Roman" w:cs="Times New Roman"/>
          <w:sz w:val="28"/>
          <w:szCs w:val="28"/>
        </w:rPr>
        <w:t>các</w:t>
      </w:r>
      <w:r w:rsidRPr="002E4120">
        <w:rPr>
          <w:rFonts w:ascii="Times New Roman" w:hAnsi="Times New Roman" w:cs="Times New Roman"/>
          <w:sz w:val="28"/>
          <w:szCs w:val="28"/>
        </w:rPr>
        <w:t xml:space="preserve"> đồng chí Hồ </w:t>
      </w:r>
      <w:r w:rsidR="002E4120" w:rsidRPr="002E4120">
        <w:rPr>
          <w:rFonts w:ascii="Times New Roman" w:hAnsi="Times New Roman" w:cs="Times New Roman"/>
          <w:sz w:val="28"/>
          <w:szCs w:val="28"/>
        </w:rPr>
        <w:t xml:space="preserve">Chí Minh </w:t>
      </w:r>
      <w:r w:rsidRPr="002E4120">
        <w:rPr>
          <w:rFonts w:ascii="Times New Roman" w:hAnsi="Times New Roman" w:cs="Times New Roman"/>
          <w:sz w:val="28"/>
          <w:szCs w:val="28"/>
        </w:rPr>
        <w:t xml:space="preserve">và </w:t>
      </w:r>
      <w:r w:rsidR="002E4120" w:rsidRPr="002E4120">
        <w:rPr>
          <w:rFonts w:ascii="Times New Roman" w:eastAsia="Times New Roman" w:hAnsi="Times New Roman" w:cs="Times New Roman"/>
          <w:color w:val="000000"/>
          <w:sz w:val="28"/>
          <w:szCs w:val="28"/>
        </w:rPr>
        <w:t>đồng chí Kayxỏn Phômvihản, đồng chí Xuphanuvông</w:t>
      </w:r>
      <w:r w:rsidR="002E4120" w:rsidRPr="002E4120">
        <w:rPr>
          <w:rFonts w:ascii="Times New Roman" w:eastAsia="Times New Roman" w:hAnsi="Times New Roman" w:cs="Times New Roman"/>
          <w:color w:val="000000"/>
          <w:sz w:val="28"/>
          <w:szCs w:val="28"/>
        </w:rPr>
        <w:t>” tạo ra từ quá trình lịch sử ban đầu với những mục tiêu chung là tìm lại tự do cho nhân dân thuộc địa, giải phóng dân tộc và giải phóng quyển con người như chính sự tổng kết của Bộ ngoại giao gần đây về quan hệ đặc biệt này:</w:t>
      </w:r>
    </w:p>
    <w:p w:rsidR="00BA5F98" w:rsidRPr="00BA5F98" w:rsidRDefault="00BA5F98" w:rsidP="00BA5F98">
      <w:pPr>
        <w:spacing w:before="120" w:after="120" w:line="360" w:lineRule="atLeast"/>
        <w:ind w:left="720" w:right="540" w:firstLine="360"/>
        <w:jc w:val="both"/>
        <w:rPr>
          <w:rFonts w:ascii="Times New Roman" w:eastAsia="Times New Roman" w:hAnsi="Times New Roman" w:cs="Times New Roman"/>
          <w:color w:val="000000"/>
          <w:szCs w:val="20"/>
        </w:rPr>
      </w:pPr>
      <w:r w:rsidRPr="00BA5F98">
        <w:rPr>
          <w:rFonts w:ascii="Times New Roman" w:eastAsia="Times New Roman" w:hAnsi="Times New Roman" w:cs="Times New Roman"/>
          <w:color w:val="000000"/>
          <w:szCs w:val="20"/>
          <w:highlight w:val="lightGray"/>
        </w:rPr>
        <w:t>“Lào la</w:t>
      </w:r>
      <w:r w:rsidRPr="00BA5F98">
        <w:rPr>
          <w:rFonts w:ascii="Times New Roman" w:eastAsia="Times New Roman" w:hAnsi="Times New Roman" w:cs="Times New Roman"/>
          <w:color w:val="000000"/>
          <w:szCs w:val="20"/>
          <w:highlight w:val="lightGray"/>
        </w:rPr>
        <w:t xml:space="preserve"> nước láng giềng anh em gần gũi, nhân dân Việt Nam luôn tự hào có nhân dân Lào là người bạn thủy chung trong sáng trong suốt thời kỳ đấu tranh giải phóng dân tộc trước đây cũng như trong công cuộc đổi mới xây dựng và phát triển đất nước ngày nay. Chúng ta vui mừng chứng kiến những đổi thay nhanh chóng đang diễn ra hằng ngày, hằng giờ trên đất nước Triệu Voi tươi đẹp và chân thành mong muốn nhân dân các bộ tộc Lào anh em, dưới sự lãnh đạo sáng suốt của Đảng NDCM Lào sẽ xây dựng thành công một nước Lào phồn vinh và vững mạnh, có quan hệ đối ngoại rộng mở, có vai trò và vị thế không ngừng được nâng cao trên trường quốc tế. Kỷ niệm 45 năm Ngày thiết lập quan hệ ngoại giao và 30 năm Ngày ký Hiệp ước Hữu nghị và Hợp tác Việt – Lào, nhiều hoạt động phong phú và sôi nổi đã được tổ chức trên khắp mọi miền cả hai nước. Nhân dịp này, chúng ta cùng khẳng định quyết tâm phấn đấu kế thừa và vun đắp tình đoàn kết đặc biệt, quan hệ hữu nghị thủy chung gắn bó và sự hợp tác toàn diện giữa hai Đảng, hai Nhà nước và nhân dân hai nước Việt – Lào mãi mãi xanh tươi, đời đời bền vững, góp phần tích cực vào sự nghiệp xây dựng và bảo vệ tổ quốc XHCN ở mỗi nước, cũng như vào hòa bình, ổn định, hợp tác và phát triển ở khu vực và trên thế giới</w:t>
      </w:r>
      <w:r w:rsidRPr="00BA5F98">
        <w:rPr>
          <w:rFonts w:ascii="Times New Roman" w:eastAsia="Times New Roman" w:hAnsi="Times New Roman" w:cs="Times New Roman"/>
          <w:color w:val="000000"/>
          <w:szCs w:val="20"/>
          <w:highlight w:val="lightGray"/>
        </w:rPr>
        <w:t>”</w:t>
      </w:r>
      <w:r w:rsidRPr="00BA5F98">
        <w:rPr>
          <w:rFonts w:ascii="Times New Roman" w:eastAsia="Times New Roman" w:hAnsi="Times New Roman" w:cs="Times New Roman"/>
          <w:color w:val="000000"/>
          <w:szCs w:val="20"/>
          <w:highlight w:val="lightGray"/>
        </w:rPr>
        <w:t>.</w:t>
      </w:r>
      <w:r>
        <w:rPr>
          <w:rFonts w:ascii="Times New Roman" w:eastAsia="Times New Roman" w:hAnsi="Times New Roman" w:cs="Times New Roman"/>
          <w:color w:val="000000"/>
          <w:szCs w:val="20"/>
        </w:rPr>
        <w:t xml:space="preserve"> </w:t>
      </w:r>
      <w:r>
        <w:rPr>
          <w:rStyle w:val="FootnoteReference"/>
          <w:rFonts w:ascii="Times New Roman" w:eastAsia="Times New Roman" w:hAnsi="Times New Roman" w:cs="Times New Roman"/>
          <w:color w:val="000000"/>
          <w:szCs w:val="20"/>
        </w:rPr>
        <w:footnoteReference w:id="2"/>
      </w:r>
    </w:p>
    <w:p w:rsidR="002E4120" w:rsidRDefault="003D0B70" w:rsidP="002E4120">
      <w:pPr>
        <w:spacing w:after="0"/>
        <w:ind w:firstLine="540"/>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Như chính sự nhận thức chuyên sâu của Bộ ngoại giao Việt nam trong nvấn đề này, người viết đánh giá rằng mối quan hệ này sẽ rất bề lâu, sẽ tiếp tục phát triể theo tinh thần tịnh tiến trong tướng lai gần cũng như trong bối cảnh chung về kinh tế hội nhập toàn cầu, sự phát triển đó đã được cơ quan chuyên môn chúng ta đánh </w:t>
      </w:r>
      <w:r>
        <w:rPr>
          <w:rFonts w:ascii="Times New Roman" w:eastAsia="Times New Roman" w:hAnsi="Times New Roman" w:cs="Times New Roman"/>
          <w:color w:val="000000"/>
          <w:sz w:val="28"/>
          <w:szCs w:val="28"/>
        </w:rPr>
        <w:lastRenderedPageBreak/>
        <w:t>giá tổng kết tư hơn 10 năm trước năm 2007 và đế nay nó vẫn tiếp tục phát triển nhanh chóng và bền vững để đi đến tương lai…</w:t>
      </w:r>
    </w:p>
    <w:p w:rsidR="003D0B70" w:rsidRDefault="003D0B70" w:rsidP="002E4120">
      <w:pPr>
        <w:spacing w:after="0"/>
        <w:ind w:firstLine="540"/>
        <w:rPr>
          <w:rFonts w:ascii="Times New Roman" w:eastAsia="Times New Roman" w:hAnsi="Times New Roman" w:cs="Times New Roman"/>
          <w:color w:val="000000"/>
          <w:sz w:val="28"/>
          <w:szCs w:val="28"/>
        </w:rPr>
      </w:pPr>
    </w:p>
    <w:p w:rsidR="003D0B70" w:rsidRPr="003D0B70" w:rsidRDefault="003D0B70" w:rsidP="003D0B70">
      <w:pPr>
        <w:spacing w:after="0"/>
        <w:rPr>
          <w:rFonts w:ascii="Times New Roman" w:eastAsia="Times New Roman" w:hAnsi="Times New Roman" w:cs="Times New Roman"/>
          <w:b/>
          <w:color w:val="000000"/>
          <w:sz w:val="32"/>
          <w:szCs w:val="28"/>
        </w:rPr>
      </w:pPr>
      <w:r w:rsidRPr="003D0B70">
        <w:rPr>
          <w:rFonts w:ascii="Times New Roman" w:eastAsia="Times New Roman" w:hAnsi="Times New Roman" w:cs="Times New Roman"/>
          <w:b/>
          <w:color w:val="000000"/>
          <w:sz w:val="32"/>
          <w:szCs w:val="28"/>
        </w:rPr>
        <w:t xml:space="preserve">Phần kết luận: </w:t>
      </w:r>
    </w:p>
    <w:p w:rsidR="002E4120" w:rsidRPr="004950F5" w:rsidRDefault="002E4120" w:rsidP="003D0B70">
      <w:pPr>
        <w:shd w:val="clear" w:color="auto" w:fill="FFFFFF"/>
        <w:spacing w:after="0" w:line="360" w:lineRule="auto"/>
        <w:ind w:firstLine="720"/>
        <w:jc w:val="both"/>
        <w:rPr>
          <w:rFonts w:ascii="Times New Roman" w:eastAsia="Times New Roman" w:hAnsi="Times New Roman" w:cs="Times New Roman"/>
          <w:color w:val="000000"/>
          <w:sz w:val="28"/>
          <w:szCs w:val="28"/>
        </w:rPr>
      </w:pPr>
      <w:r w:rsidRPr="004950F5">
        <w:rPr>
          <w:rFonts w:ascii="Times New Roman" w:eastAsia="Times New Roman" w:hAnsi="Times New Roman" w:cs="Times New Roman"/>
          <w:color w:val="000000"/>
          <w:sz w:val="28"/>
          <w:szCs w:val="28"/>
        </w:rPr>
        <w:t>Thường xuyên phối hợp và cụ thể hóa quan điểm về quan hệ đặc biệt Việt Nam - Lào, Lào - Việt Nam trên tinh thần các tuyên bố chung và thỏa thuận cấp cao giữa lãnh đạo hai Đảng, hai Nhà nước vào các nội dung hợp tác kinh tế, văn hóa, khoa học kỹ thuật giữa hai nước. Từng bước nâng cao chất lượng và hiệu quả hợp tác trên nguyên tắc bình đẳng, cùng có lợi và tinh thần quan hệ đặc biệt theo luật pháp của mỗi nước trên cơ sở những nội dung sau:</w:t>
      </w:r>
    </w:p>
    <w:p w:rsidR="002E4120" w:rsidRPr="004950F5" w:rsidRDefault="002E4120" w:rsidP="003D0B70">
      <w:pPr>
        <w:shd w:val="clear" w:color="auto" w:fill="FFFFFF"/>
        <w:spacing w:after="0" w:line="360" w:lineRule="auto"/>
        <w:jc w:val="both"/>
        <w:rPr>
          <w:rFonts w:ascii="Times New Roman" w:eastAsia="Times New Roman" w:hAnsi="Times New Roman" w:cs="Times New Roman"/>
          <w:color w:val="000000"/>
          <w:sz w:val="28"/>
          <w:szCs w:val="28"/>
        </w:rPr>
      </w:pPr>
      <w:r w:rsidRPr="004950F5">
        <w:rPr>
          <w:rFonts w:ascii="Times New Roman" w:eastAsia="Times New Roman" w:hAnsi="Times New Roman" w:cs="Times New Roman"/>
          <w:color w:val="000000"/>
          <w:sz w:val="28"/>
          <w:szCs w:val="28"/>
        </w:rPr>
        <w:t>Tiếp tục đầu tư và phát huy những tiềm năng, lợi thế của hai nước nhằm bổ sung nguồn lực cho nhau, phù hợp với mục tiêu, kế hoạch phát triển kinh tế - xã hội của mỗi nước theo từng giai đoạn, góp phần thực hiện mục tiêu công nghiệp hóa, hiện đại hóa của Lào trong 10 năm tới, đưa nước Lào thoát khỏi nước kém phát triển vào năm 2020.</w:t>
      </w:r>
      <w:r w:rsidR="003D0B70">
        <w:rPr>
          <w:rFonts w:ascii="Times New Roman" w:eastAsia="Times New Roman" w:hAnsi="Times New Roman" w:cs="Times New Roman"/>
          <w:color w:val="000000"/>
          <w:sz w:val="28"/>
          <w:szCs w:val="28"/>
        </w:rPr>
        <w:t xml:space="preserve"> </w:t>
      </w:r>
      <w:r w:rsidRPr="004950F5">
        <w:rPr>
          <w:rFonts w:ascii="Times New Roman" w:eastAsia="Times New Roman" w:hAnsi="Times New Roman" w:cs="Times New Roman"/>
          <w:color w:val="000000"/>
          <w:sz w:val="28"/>
          <w:szCs w:val="28"/>
        </w:rPr>
        <w:t>Phấn đấu tăng kim ngạch xuất nhập khẩu hai nước đạt 2 tỷ USD vào năm 2015 và 5 tỷ USD vào năm 2020. Quan tâm đặc biệt tới việc bảo đảm kết nối giao thông đường bộ trên các trục huyết mạch và các tuyến kết nối qua biên giới với các cảng biển của Việt Nam để phục vụ đầu tư, thương mại và hội nhập giữa hai nước trên nguyên tắc đầu tư đồng bộ và đồng thời giữa hai bên.</w:t>
      </w:r>
    </w:p>
    <w:p w:rsidR="002E4120" w:rsidRPr="004950F5" w:rsidRDefault="002E4120" w:rsidP="003D0B70">
      <w:pPr>
        <w:shd w:val="clear" w:color="auto" w:fill="FFFFFF"/>
        <w:spacing w:after="0" w:line="360" w:lineRule="auto"/>
        <w:ind w:firstLine="720"/>
        <w:jc w:val="both"/>
        <w:rPr>
          <w:rFonts w:ascii="Times New Roman" w:eastAsia="Times New Roman" w:hAnsi="Times New Roman" w:cs="Times New Roman"/>
          <w:color w:val="000000"/>
          <w:sz w:val="28"/>
          <w:szCs w:val="28"/>
        </w:rPr>
      </w:pPr>
      <w:r w:rsidRPr="004950F5">
        <w:rPr>
          <w:rFonts w:ascii="Times New Roman" w:eastAsia="Times New Roman" w:hAnsi="Times New Roman" w:cs="Times New Roman"/>
          <w:color w:val="000000"/>
          <w:sz w:val="28"/>
          <w:szCs w:val="28"/>
        </w:rPr>
        <w:t xml:space="preserve">Để đạt được mục tiêu này, lãnh đạo cấp cao hai nước đã nhất trí trước hết tiếp tục củng cố, tăng cường sự gắn bó, tin cậy và phối hợp chặt chẽ, thường xuyên trong những vấn đề có tính chiến lược giữa hai Đảng, hai nước; duy trì các cuộc gặp cấp cao truyền thống. Tăng cường tuyên truyền, giáo dục bằng nhiều hình thức phong phú, hiệu quả và thiết thực về mối quan hệ hữu nghị truyền thống, tình đoàn kết đặc biệt và hợp tác toàn diện Việt Nam-Lào, Lào-Việt Nam cho toàn thể cán </w:t>
      </w:r>
      <w:r w:rsidRPr="004950F5">
        <w:rPr>
          <w:rFonts w:ascii="Times New Roman" w:eastAsia="Times New Roman" w:hAnsi="Times New Roman" w:cs="Times New Roman"/>
          <w:color w:val="000000"/>
          <w:sz w:val="28"/>
          <w:szCs w:val="28"/>
        </w:rPr>
        <w:lastRenderedPageBreak/>
        <w:t>bộ, đảng viên và nhân dân hai nước, đặc biệt là thế hệ thanh thiếu niên hôm nay và mai sau</w:t>
      </w:r>
      <w:r w:rsidR="003D0B70">
        <w:rPr>
          <w:rStyle w:val="FootnoteReference"/>
          <w:rFonts w:ascii="Times New Roman" w:eastAsia="Times New Roman" w:hAnsi="Times New Roman" w:cs="Times New Roman"/>
          <w:color w:val="000000"/>
          <w:sz w:val="28"/>
          <w:szCs w:val="28"/>
        </w:rPr>
        <w:footnoteReference w:id="3"/>
      </w:r>
      <w:r w:rsidRPr="004950F5">
        <w:rPr>
          <w:rFonts w:ascii="Times New Roman" w:eastAsia="Times New Roman" w:hAnsi="Times New Roman" w:cs="Times New Roman"/>
          <w:color w:val="000000"/>
          <w:sz w:val="28"/>
          <w:szCs w:val="28"/>
        </w:rPr>
        <w:t>.</w:t>
      </w:r>
      <w:r w:rsidR="003D0B70">
        <w:rPr>
          <w:rFonts w:ascii="Times New Roman" w:eastAsia="Times New Roman" w:hAnsi="Times New Roman" w:cs="Times New Roman"/>
          <w:color w:val="000000"/>
          <w:sz w:val="28"/>
          <w:szCs w:val="28"/>
        </w:rPr>
        <w:t xml:space="preserve"> </w:t>
      </w:r>
    </w:p>
    <w:p w:rsidR="002E4120" w:rsidRPr="002E4120" w:rsidRDefault="00145E97" w:rsidP="00145E97">
      <w:pPr>
        <w:spacing w:after="0" w:line="36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Đúng như các đánh giá, phân tích, bình luận của các chính trị gia, các nhà chuyên môn là Bộ ngoại giao, ban tuyên giáo… người tổng hợp bài viết này quan hệ Lào – Việt Nam là sự phát triển cách tự nhiên với rất nhiều yếu tố tạo thành từ vị trí địa lý, các dấu mốc lịch sử chung và riêng ở mỗi quốc gia , sự gần gũi trong văn hóa và phong tục của đời sống cư dân bản địa Việt – Lào, đó chính là chất xúc tác nền tảng và quan trọng như chính được người viết ví như </w:t>
      </w:r>
      <w:r w:rsidR="006A3D11">
        <w:rPr>
          <w:rFonts w:ascii="Times New Roman" w:hAnsi="Times New Roman" w:cs="Times New Roman"/>
          <w:sz w:val="28"/>
          <w:szCs w:val="28"/>
        </w:rPr>
        <w:t xml:space="preserve"> </w:t>
      </w:r>
      <w:r w:rsidRPr="00145E97">
        <w:rPr>
          <w:rFonts w:ascii="Times New Roman" w:hAnsi="Times New Roman" w:cs="Times New Roman"/>
          <w:b/>
          <w:i/>
          <w:sz w:val="28"/>
          <w:szCs w:val="28"/>
        </w:rPr>
        <w:t>“như chính quan hệ mắt và môi”</w:t>
      </w:r>
      <w:r>
        <w:rPr>
          <w:rFonts w:ascii="Times New Roman" w:hAnsi="Times New Roman" w:cs="Times New Roman"/>
          <w:b/>
          <w:i/>
          <w:sz w:val="28"/>
          <w:szCs w:val="28"/>
        </w:rPr>
        <w:t>mà cả hai Dân tộc, hai Nhà nước cần xây dựng và bảo vệ.</w:t>
      </w:r>
    </w:p>
    <w:sectPr w:rsidR="002E4120" w:rsidRPr="002E41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1C5" w:rsidRDefault="00E701C5" w:rsidP="00BA5F98">
      <w:pPr>
        <w:spacing w:after="0" w:line="240" w:lineRule="auto"/>
      </w:pPr>
      <w:r>
        <w:separator/>
      </w:r>
    </w:p>
  </w:endnote>
  <w:endnote w:type="continuationSeparator" w:id="0">
    <w:p w:rsidR="00E701C5" w:rsidRDefault="00E701C5" w:rsidP="00BA5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1C5" w:rsidRDefault="00E701C5" w:rsidP="00BA5F98">
      <w:pPr>
        <w:spacing w:after="0" w:line="240" w:lineRule="auto"/>
      </w:pPr>
      <w:r>
        <w:separator/>
      </w:r>
    </w:p>
  </w:footnote>
  <w:footnote w:type="continuationSeparator" w:id="0">
    <w:p w:rsidR="00E701C5" w:rsidRDefault="00E701C5" w:rsidP="00BA5F98">
      <w:pPr>
        <w:spacing w:after="0" w:line="240" w:lineRule="auto"/>
      </w:pPr>
      <w:r>
        <w:continuationSeparator/>
      </w:r>
    </w:p>
  </w:footnote>
  <w:footnote w:id="1">
    <w:p w:rsidR="00BA5F98" w:rsidRDefault="00BA5F98">
      <w:pPr>
        <w:pStyle w:val="FootnoteText"/>
      </w:pPr>
      <w:r>
        <w:rPr>
          <w:rStyle w:val="FootnoteReference"/>
        </w:rPr>
        <w:footnoteRef/>
      </w:r>
      <w:r>
        <w:t xml:space="preserve"> </w:t>
      </w:r>
      <w:r w:rsidR="0048432D" w:rsidRPr="0048432D">
        <w:t>phát biểu của Tổng bí thư Nguyễn Phú Trọng tại lễ kỷ niệm 55 thiết lập quan hệ ngoại giao giữa Việt Nam và Lào</w:t>
      </w:r>
    </w:p>
  </w:footnote>
  <w:footnote w:id="2">
    <w:p w:rsidR="00BA5F98" w:rsidRDefault="00BA5F98">
      <w:pPr>
        <w:pStyle w:val="FootnoteText"/>
      </w:pPr>
      <w:r>
        <w:rPr>
          <w:rStyle w:val="FootnoteReference"/>
        </w:rPr>
        <w:footnoteRef/>
      </w:r>
      <w:r>
        <w:t xml:space="preserve"> </w:t>
      </w:r>
      <w:r w:rsidRPr="00BA5F98">
        <w:t>bài viết của ông Phạm Gia Khiêm, Ủy viên Bộ Chính trị, Phó Thủ tướng Chính phủ, Bộ trưởng Ngoại giao, Trưởng Ban chỉ đạo quốc gia về kỷ niệm 30 năm Ngày ký Hiệp ước Hữu nghị và Hợp tác Việt Nam – Lào và 45 năm</w:t>
      </w:r>
      <w:r>
        <w:t xml:space="preserve"> </w:t>
      </w:r>
    </w:p>
  </w:footnote>
  <w:footnote w:id="3">
    <w:p w:rsidR="003D0B70" w:rsidRDefault="003D0B70">
      <w:pPr>
        <w:pStyle w:val="FootnoteText"/>
      </w:pPr>
      <w:r>
        <w:rPr>
          <w:rStyle w:val="FootnoteReference"/>
        </w:rPr>
        <w:footnoteRef/>
      </w:r>
      <w:r w:rsidR="00145E97">
        <w:t>Tìm ở trang</w:t>
      </w:r>
      <w:r>
        <w:t xml:space="preserve"> </w:t>
      </w:r>
      <w:hyperlink r:id="rId1" w:history="1">
        <w:r w:rsidRPr="00FA6972">
          <w:rPr>
            <w:rStyle w:val="Hyperlink"/>
          </w:rPr>
          <w:t>www.tuyengiao.vn</w:t>
        </w:r>
      </w:hyperlink>
      <w:r>
        <w:t xml:space="preserve"> </w:t>
      </w:r>
      <w:r w:rsidR="00145E97">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284"/>
    <w:rsid w:val="00031872"/>
    <w:rsid w:val="00145E97"/>
    <w:rsid w:val="001A6468"/>
    <w:rsid w:val="00241AD3"/>
    <w:rsid w:val="002953FB"/>
    <w:rsid w:val="002E4120"/>
    <w:rsid w:val="00342A29"/>
    <w:rsid w:val="00391D6E"/>
    <w:rsid w:val="003D0B70"/>
    <w:rsid w:val="0048432D"/>
    <w:rsid w:val="00490FF1"/>
    <w:rsid w:val="006A3D11"/>
    <w:rsid w:val="00761BA9"/>
    <w:rsid w:val="00BA5F98"/>
    <w:rsid w:val="00E701C5"/>
    <w:rsid w:val="00F70250"/>
    <w:rsid w:val="00FA7055"/>
    <w:rsid w:val="00FB5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A5F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5F98"/>
    <w:rPr>
      <w:sz w:val="20"/>
      <w:szCs w:val="20"/>
    </w:rPr>
  </w:style>
  <w:style w:type="character" w:styleId="FootnoteReference">
    <w:name w:val="footnote reference"/>
    <w:basedOn w:val="DefaultParagraphFont"/>
    <w:uiPriority w:val="99"/>
    <w:semiHidden/>
    <w:unhideWhenUsed/>
    <w:rsid w:val="00BA5F98"/>
    <w:rPr>
      <w:vertAlign w:val="superscript"/>
    </w:rPr>
  </w:style>
  <w:style w:type="paragraph" w:styleId="Header">
    <w:name w:val="header"/>
    <w:basedOn w:val="Normal"/>
    <w:link w:val="HeaderChar"/>
    <w:uiPriority w:val="99"/>
    <w:unhideWhenUsed/>
    <w:rsid w:val="00BA5F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F98"/>
  </w:style>
  <w:style w:type="paragraph" w:styleId="Footer">
    <w:name w:val="footer"/>
    <w:basedOn w:val="Normal"/>
    <w:link w:val="FooterChar"/>
    <w:uiPriority w:val="99"/>
    <w:unhideWhenUsed/>
    <w:rsid w:val="00BA5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F98"/>
  </w:style>
  <w:style w:type="character" w:styleId="Hyperlink">
    <w:name w:val="Hyperlink"/>
    <w:basedOn w:val="DefaultParagraphFont"/>
    <w:uiPriority w:val="99"/>
    <w:unhideWhenUsed/>
    <w:rsid w:val="003D0B7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A5F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5F98"/>
    <w:rPr>
      <w:sz w:val="20"/>
      <w:szCs w:val="20"/>
    </w:rPr>
  </w:style>
  <w:style w:type="character" w:styleId="FootnoteReference">
    <w:name w:val="footnote reference"/>
    <w:basedOn w:val="DefaultParagraphFont"/>
    <w:uiPriority w:val="99"/>
    <w:semiHidden/>
    <w:unhideWhenUsed/>
    <w:rsid w:val="00BA5F98"/>
    <w:rPr>
      <w:vertAlign w:val="superscript"/>
    </w:rPr>
  </w:style>
  <w:style w:type="paragraph" w:styleId="Header">
    <w:name w:val="header"/>
    <w:basedOn w:val="Normal"/>
    <w:link w:val="HeaderChar"/>
    <w:uiPriority w:val="99"/>
    <w:unhideWhenUsed/>
    <w:rsid w:val="00BA5F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5F98"/>
  </w:style>
  <w:style w:type="paragraph" w:styleId="Footer">
    <w:name w:val="footer"/>
    <w:basedOn w:val="Normal"/>
    <w:link w:val="FooterChar"/>
    <w:uiPriority w:val="99"/>
    <w:unhideWhenUsed/>
    <w:rsid w:val="00BA5F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5F98"/>
  </w:style>
  <w:style w:type="character" w:styleId="Hyperlink">
    <w:name w:val="Hyperlink"/>
    <w:basedOn w:val="DefaultParagraphFont"/>
    <w:uiPriority w:val="99"/>
    <w:unhideWhenUsed/>
    <w:rsid w:val="003D0B7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tuyengiao.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141270-F28D-4C65-B9E1-314F27684C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1053</Words>
  <Characters>6005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VANLUONG</dc:creator>
  <cp:lastModifiedBy>VANLUONG</cp:lastModifiedBy>
  <cp:revision>14</cp:revision>
  <dcterms:created xsi:type="dcterms:W3CDTF">2017-07-21T02:21:00Z</dcterms:created>
  <dcterms:modified xsi:type="dcterms:W3CDTF">2017-07-21T03:23:00Z</dcterms:modified>
</cp:coreProperties>
</file>